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187FC863" w:rsidR="005B59EA" w:rsidRDefault="009B62C9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Peru põik 1</w:t>
            </w:r>
            <w:r w:rsidR="00800C97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kinnistu liitumine 0,4 kV elektrivõrguga,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Luunja alevik</w:t>
            </w:r>
            <w:r w:rsidR="00800C97">
              <w:rPr>
                <w:rFonts w:ascii="Calibri" w:hAnsi="Calibri"/>
                <w:iCs/>
                <w:sz w:val="22"/>
                <w:szCs w:val="22"/>
                <w:lang w:val="et-EE"/>
              </w:rPr>
              <w:t>,</w:t>
            </w:r>
            <w:r w:rsidR="00D62D23"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Luunja</w:t>
            </w:r>
            <w:r w:rsidR="00D62D23"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vald,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Tartu</w:t>
            </w:r>
            <w:r w:rsidR="00D62D23"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19A28824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572C5">
              <w:rPr>
                <w:noProof/>
                <w:sz w:val="22"/>
                <w:szCs w:val="20"/>
              </w:rPr>
              <w:t>2</w:t>
            </w:r>
            <w:r w:rsidR="009B62C9">
              <w:rPr>
                <w:noProof/>
                <w:sz w:val="22"/>
                <w:szCs w:val="20"/>
              </w:rPr>
              <w:t>215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496842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B62C9">
              <w:rPr>
                <w:noProof/>
                <w:sz w:val="18"/>
                <w:szCs w:val="18"/>
                <w:lang w:val="fi-FI"/>
              </w:rPr>
              <w:t>Luunja alevik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B62C9">
              <w:rPr>
                <w:noProof/>
                <w:sz w:val="18"/>
                <w:szCs w:val="18"/>
                <w:lang w:val="fi-FI"/>
              </w:rPr>
              <w:t>Luunja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9B62C9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3362B0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B62C9">
              <w:rPr>
                <w:noProof/>
                <w:sz w:val="18"/>
                <w:szCs w:val="18"/>
                <w:lang w:val="fi-FI"/>
              </w:rPr>
              <w:t>22251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9B62C9">
              <w:rPr>
                <w:noProof/>
                <w:sz w:val="18"/>
                <w:szCs w:val="18"/>
                <w:lang w:val="fi-FI"/>
              </w:rPr>
              <w:t>4,01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D64A415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AE0FFD">
              <w:rPr>
                <w:noProof/>
                <w:sz w:val="18"/>
                <w:szCs w:val="18"/>
              </w:rPr>
              <w:t xml:space="preserve"> </w:t>
            </w:r>
            <w:r w:rsidR="00BC0FD9">
              <w:rPr>
                <w:noProof/>
                <w:sz w:val="18"/>
                <w:szCs w:val="18"/>
              </w:rPr>
              <w:t>-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>km</w:t>
            </w:r>
            <w:r w:rsidR="00AE0FF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F041F" w14:textId="7777777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3318FD6D" w14:textId="341A5AA6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9B62C9">
              <w:rPr>
                <w:noProof/>
                <w:sz w:val="18"/>
                <w:szCs w:val="18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B62C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91D1325" w:rsidR="00056AC8" w:rsidRDefault="009B62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Peru põik 1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kinnistu liitumine 0,4 kV elektrivõrguga,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Luunja alevik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Luunja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vald,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Tartu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3946664" w:rsidR="00056AC8" w:rsidRDefault="004572C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9B62C9">
              <w:rPr>
                <w:noProof/>
                <w:sz w:val="22"/>
                <w:szCs w:val="20"/>
              </w:rPr>
              <w:t>3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01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00F21" w14:textId="77777777" w:rsidR="00624BF8" w:rsidRDefault="00624BF8" w:rsidP="00B87124">
      <w:r>
        <w:separator/>
      </w:r>
    </w:p>
  </w:endnote>
  <w:endnote w:type="continuationSeparator" w:id="0">
    <w:p w14:paraId="6705FDB9" w14:textId="77777777" w:rsidR="00624BF8" w:rsidRDefault="00624BF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0567D" w14:textId="77777777" w:rsidR="00624BF8" w:rsidRDefault="00624BF8" w:rsidP="00B87124">
      <w:r>
        <w:separator/>
      </w:r>
    </w:p>
  </w:footnote>
  <w:footnote w:type="continuationSeparator" w:id="0">
    <w:p w14:paraId="1649C229" w14:textId="77777777" w:rsidR="00624BF8" w:rsidRDefault="00624BF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43E84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5</cp:revision>
  <cp:lastPrinted>2024-10-22T07:46:00Z</cp:lastPrinted>
  <dcterms:created xsi:type="dcterms:W3CDTF">2023-10-27T10:31:00Z</dcterms:created>
  <dcterms:modified xsi:type="dcterms:W3CDTF">2025-01-13T11:30:00Z</dcterms:modified>
</cp:coreProperties>
</file>